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DB" w:rsidRPr="0055481C" w:rsidRDefault="00D24EDB" w:rsidP="00D24EDB">
      <w:pPr>
        <w:rPr>
          <w:rFonts w:ascii="Arial" w:hAnsi="Arial" w:cs="Arial"/>
          <w:b/>
          <w:caps/>
          <w:color w:val="212120"/>
          <w:kern w:val="28"/>
          <w:lang w:eastAsia="en-CA"/>
        </w:rPr>
      </w:pPr>
      <w:r w:rsidRPr="0055481C">
        <w:rPr>
          <w:rFonts w:ascii="Arial" w:hAnsi="Arial" w:cs="Arial"/>
          <w:b/>
          <w:caps/>
          <w:color w:val="212120"/>
          <w:kern w:val="28"/>
          <w:lang w:eastAsia="en-CA"/>
        </w:rPr>
        <w:t>CHIEFS OF ONTARIO</w:t>
      </w:r>
      <w:r>
        <w:rPr>
          <w:rFonts w:ascii="Arial" w:hAnsi="Arial" w:cs="Arial"/>
          <w:b/>
          <w:caps/>
          <w:color w:val="212120"/>
          <w:kern w:val="28"/>
          <w:lang w:eastAsia="en-CA"/>
        </w:rPr>
        <w:t xml:space="preserve">                                                                 </w:t>
      </w:r>
      <w:r w:rsidRPr="0055481C">
        <w:rPr>
          <w:rFonts w:ascii="Arial" w:hAnsi="Arial" w:cs="Arial"/>
          <w:b/>
          <w:caps/>
          <w:color w:val="212120"/>
          <w:kern w:val="28"/>
          <w:lang w:val="x-none" w:eastAsia="en-CA"/>
        </w:rPr>
        <w:t>Draft Resolution</w:t>
      </w:r>
    </w:p>
    <w:p w:rsidR="00D24EDB" w:rsidRPr="0055481C" w:rsidRDefault="00D24EDB" w:rsidP="00D24EDB">
      <w:pPr>
        <w:rPr>
          <w:rFonts w:ascii="Arial" w:hAnsi="Arial" w:cs="Arial"/>
          <w:b/>
          <w:caps/>
          <w:color w:val="212120"/>
          <w:kern w:val="28"/>
          <w:lang w:eastAsia="en-CA"/>
        </w:rPr>
      </w:pPr>
      <w:r>
        <w:rPr>
          <w:rFonts w:ascii="Arial" w:hAnsi="Arial" w:cs="Arial"/>
          <w:b/>
          <w:caps/>
          <w:color w:val="212120"/>
          <w:kern w:val="28"/>
          <w:lang w:eastAsia="en-CA"/>
        </w:rPr>
        <w:t xml:space="preserve">ANNUAL </w:t>
      </w:r>
      <w:r w:rsidRPr="0055481C">
        <w:rPr>
          <w:rFonts w:ascii="Arial" w:hAnsi="Arial" w:cs="Arial"/>
          <w:b/>
          <w:caps/>
          <w:color w:val="212120"/>
          <w:kern w:val="28"/>
          <w:lang w:eastAsia="en-CA"/>
        </w:rPr>
        <w:t xml:space="preserve">chiefs ASSEMBLY                 </w:t>
      </w:r>
      <w:r w:rsidRPr="0055481C">
        <w:rPr>
          <w:rFonts w:ascii="Arial" w:hAnsi="Arial" w:cs="Arial"/>
          <w:b/>
          <w:caps/>
          <w:color w:val="212120"/>
          <w:kern w:val="28"/>
          <w:lang w:val="x-none" w:eastAsia="en-CA"/>
        </w:rPr>
        <w:t xml:space="preserve">                                             </w:t>
      </w:r>
      <w:r>
        <w:rPr>
          <w:rFonts w:ascii="Arial" w:hAnsi="Arial" w:cs="Arial"/>
          <w:b/>
          <w:caps/>
          <w:color w:val="212120"/>
          <w:kern w:val="28"/>
          <w:lang w:eastAsia="en-CA"/>
        </w:rPr>
        <w:t xml:space="preserve">         </w:t>
      </w:r>
    </w:p>
    <w:p w:rsidR="00D24EDB" w:rsidRPr="0055481C" w:rsidRDefault="00D24EDB" w:rsidP="00D24EDB">
      <w:pPr>
        <w:rPr>
          <w:rFonts w:ascii="Arial" w:hAnsi="Arial" w:cs="Arial"/>
          <w:b/>
          <w:color w:val="212120"/>
          <w:kern w:val="28"/>
          <w:lang w:val="x-none" w:eastAsia="en-CA"/>
        </w:rPr>
      </w:pPr>
      <w:r>
        <w:rPr>
          <w:rFonts w:ascii="Arial" w:hAnsi="Arial" w:cs="Arial"/>
          <w:b/>
          <w:color w:val="212120"/>
          <w:kern w:val="28"/>
          <w:lang w:eastAsia="en-CA"/>
        </w:rPr>
        <w:t>June 11-12-13, 2024</w:t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color w:val="212120"/>
          <w:kern w:val="28"/>
          <w:lang w:val="x-none" w:eastAsia="en-CA"/>
        </w:rPr>
        <w:tab/>
      </w: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 xml:space="preserve"> </w:t>
      </w:r>
    </w:p>
    <w:p w:rsidR="00D24EDB" w:rsidRPr="0055481C" w:rsidRDefault="00D24EDB" w:rsidP="00D24EDB">
      <w:pPr>
        <w:rPr>
          <w:rFonts w:ascii="Arial" w:hAnsi="Arial" w:cs="Arial"/>
          <w:b/>
          <w:color w:val="212120"/>
          <w:kern w:val="28"/>
          <w:lang w:val="x-none" w:eastAsia="en-CA"/>
        </w:rPr>
      </w:pPr>
    </w:p>
    <w:p w:rsidR="00D24EDB" w:rsidRPr="0055481C" w:rsidRDefault="00D24EDB" w:rsidP="00D24EDB">
      <w:pPr>
        <w:rPr>
          <w:rFonts w:ascii="Arial" w:hAnsi="Arial" w:cs="Arial"/>
          <w:b/>
          <w:color w:val="212120"/>
          <w:kern w:val="28"/>
          <w:lang w:val="x-none" w:eastAsia="en-CA"/>
        </w:rPr>
      </w:pPr>
    </w:p>
    <w:p w:rsidR="00D24EDB" w:rsidRPr="0055481C" w:rsidRDefault="00D24EDB" w:rsidP="00D24EDB">
      <w:pPr>
        <w:rPr>
          <w:rFonts w:ascii="Arial" w:hAnsi="Arial" w:cs="Arial"/>
          <w:b/>
          <w:i/>
          <w:color w:val="595959"/>
          <w:kern w:val="28"/>
          <w:lang w:val="x-none" w:eastAsia="en-CA"/>
        </w:rPr>
      </w:pP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 xml:space="preserve">SUBJECT: </w:t>
      </w: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ab/>
      </w:r>
      <w:r w:rsidRPr="00A96A52">
        <w:rPr>
          <w:rFonts w:ascii="Arial" w:hAnsi="Arial" w:cs="Arial"/>
          <w:b/>
          <w:i/>
          <w:color w:val="FF0000"/>
          <w:kern w:val="28"/>
          <w:lang w:val="x-none" w:eastAsia="en-CA"/>
        </w:rPr>
        <w:t xml:space="preserve">should be concise and relate </w:t>
      </w:r>
      <w:r w:rsidRPr="00A96A52">
        <w:rPr>
          <w:rFonts w:ascii="Arial" w:hAnsi="Arial" w:cs="Arial"/>
          <w:b/>
          <w:i/>
          <w:color w:val="FF0000"/>
          <w:kern w:val="28"/>
          <w:lang w:eastAsia="en-CA"/>
        </w:rPr>
        <w:t>directly to</w:t>
      </w:r>
      <w:r w:rsidRPr="00A96A52">
        <w:rPr>
          <w:rFonts w:ascii="Arial" w:hAnsi="Arial" w:cs="Arial"/>
          <w:b/>
          <w:i/>
          <w:color w:val="FF0000"/>
          <w:kern w:val="28"/>
          <w:lang w:val="x-none" w:eastAsia="en-CA"/>
        </w:rPr>
        <w:t xml:space="preserve"> the topic matter of the resolution </w:t>
      </w:r>
    </w:p>
    <w:p w:rsidR="00D24EDB" w:rsidRPr="0055481C" w:rsidRDefault="00D24EDB" w:rsidP="00D24EDB">
      <w:pPr>
        <w:rPr>
          <w:rFonts w:ascii="Arial" w:hAnsi="Arial" w:cs="Arial"/>
          <w:b/>
          <w:color w:val="212120"/>
          <w:kern w:val="28"/>
          <w:lang w:val="x-none" w:eastAsia="en-CA"/>
        </w:rPr>
      </w:pPr>
    </w:p>
    <w:p w:rsidR="00D24EDB" w:rsidRPr="0055481C" w:rsidRDefault="00D24EDB" w:rsidP="00D24EDB">
      <w:pPr>
        <w:ind w:left="1440" w:hanging="1440"/>
        <w:rPr>
          <w:rFonts w:ascii="Arial" w:hAnsi="Arial" w:cs="Arial"/>
          <w:color w:val="595959"/>
          <w:kern w:val="28"/>
          <w:lang w:val="x-none" w:eastAsia="en-CA"/>
        </w:rPr>
      </w:pP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>MOVER:</w:t>
      </w: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ab/>
      </w:r>
      <w:r w:rsidRPr="00A96A52">
        <w:rPr>
          <w:rFonts w:ascii="Arial" w:hAnsi="Arial" w:cs="Arial"/>
          <w:b/>
          <w:i/>
          <w:color w:val="FF0000"/>
          <w:kern w:val="28"/>
          <w:lang w:val="x-none" w:eastAsia="en-CA"/>
        </w:rPr>
        <w:t>include properly spelled Chief or Proxy name (first and last names), community name</w:t>
      </w:r>
    </w:p>
    <w:p w:rsidR="00D24EDB" w:rsidRPr="0055481C" w:rsidRDefault="00D24EDB" w:rsidP="00D24EDB">
      <w:pPr>
        <w:rPr>
          <w:rFonts w:ascii="Arial" w:hAnsi="Arial" w:cs="Arial"/>
          <w:b/>
          <w:color w:val="212120"/>
          <w:kern w:val="28"/>
          <w:lang w:val="x-none" w:eastAsia="en-CA"/>
        </w:rPr>
      </w:pPr>
    </w:p>
    <w:p w:rsidR="00D24EDB" w:rsidRPr="0055481C" w:rsidRDefault="00D24EDB" w:rsidP="00D24EDB">
      <w:pPr>
        <w:ind w:left="1440" w:hanging="1440"/>
        <w:rPr>
          <w:rFonts w:ascii="Arial" w:hAnsi="Arial" w:cs="Arial"/>
          <w:i/>
          <w:color w:val="595959"/>
          <w:kern w:val="28"/>
          <w:lang w:val="x-none" w:eastAsia="en-CA"/>
        </w:rPr>
      </w:pPr>
      <w:r w:rsidRPr="0055481C">
        <w:rPr>
          <w:rFonts w:ascii="Arial Bold" w:hAnsi="Arial Bold" w:cs="Arial"/>
          <w:b/>
          <w:caps/>
          <w:color w:val="212120"/>
          <w:kern w:val="28"/>
          <w:lang w:val="x-none" w:eastAsia="en-CA"/>
        </w:rPr>
        <w:t>Seconder:</w:t>
      </w:r>
      <w:r w:rsidRPr="0055481C">
        <w:rPr>
          <w:rFonts w:ascii="Arial Bold" w:hAnsi="Arial Bold" w:cs="Arial"/>
          <w:caps/>
          <w:color w:val="212120"/>
          <w:kern w:val="28"/>
          <w:lang w:val="x-none" w:eastAsia="en-CA"/>
        </w:rPr>
        <w:tab/>
      </w:r>
      <w:r w:rsidRPr="00A96A52">
        <w:rPr>
          <w:rFonts w:ascii="Arial" w:hAnsi="Arial" w:cs="Arial"/>
          <w:b/>
          <w:i/>
          <w:color w:val="FF0000"/>
          <w:kern w:val="28"/>
          <w:lang w:val="x-none" w:eastAsia="en-CA"/>
        </w:rPr>
        <w:t>include properly spelled Chief or Proxy name (first and last names), community name</w:t>
      </w:r>
    </w:p>
    <w:p w:rsidR="00D24EDB" w:rsidRPr="0055481C" w:rsidRDefault="00D24EDB" w:rsidP="00D24EDB">
      <w:pPr>
        <w:rPr>
          <w:rFonts w:ascii="Arial" w:hAnsi="Arial" w:cs="Arial"/>
          <w:color w:val="212120"/>
          <w:kern w:val="28"/>
          <w:lang w:val="x-none" w:eastAsia="en-CA"/>
        </w:rPr>
      </w:pPr>
    </w:p>
    <w:p w:rsidR="00D24EDB" w:rsidRPr="00A96A52" w:rsidRDefault="00D24EDB" w:rsidP="00D24EDB">
      <w:pPr>
        <w:rPr>
          <w:rFonts w:ascii="Arial" w:hAnsi="Arial" w:cs="Arial"/>
          <w:b/>
          <w:color w:val="FF0000"/>
          <w:kern w:val="28"/>
          <w:lang w:val="x-none" w:eastAsia="en-CA"/>
        </w:rPr>
      </w:pP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 xml:space="preserve">DECISION: </w:t>
      </w: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ab/>
      </w:r>
      <w:r w:rsidRPr="00A96A52">
        <w:rPr>
          <w:rFonts w:ascii="Arial" w:hAnsi="Arial" w:cs="Arial"/>
          <w:b/>
          <w:color w:val="FF0000"/>
          <w:kern w:val="28"/>
          <w:lang w:val="x-none" w:eastAsia="en-CA"/>
        </w:rPr>
        <w:t xml:space="preserve">(to be recorded by Resolutions Committee - Carried or Consensus, Defeated) </w:t>
      </w:r>
    </w:p>
    <w:p w:rsidR="00D24EDB" w:rsidRPr="0055481C" w:rsidRDefault="00D24EDB" w:rsidP="00D24EDB">
      <w:pPr>
        <w:rPr>
          <w:rFonts w:ascii="Arial" w:hAnsi="Arial" w:cs="Arial"/>
          <w:b/>
          <w:color w:val="212120"/>
          <w:kern w:val="28"/>
          <w:lang w:val="x-none" w:eastAsia="en-CA"/>
        </w:rPr>
      </w:pPr>
      <w:r>
        <w:rPr>
          <w:rFonts w:ascii="Arial" w:hAnsi="Arial" w:cs="Arial"/>
          <w:b/>
          <w:color w:val="212120"/>
          <w:kern w:val="28"/>
          <w:lang w:val="x-none" w:eastAsia="en-CA"/>
        </w:rPr>
        <w:pict>
          <v:rect id="_x0000_i1025" style="width:0;height:1.5pt" o:hralign="center" o:hrstd="t" o:hr="t" fillcolor="#aca899" stroked="f"/>
        </w:pict>
      </w:r>
    </w:p>
    <w:p w:rsidR="00D24EDB" w:rsidRPr="0055481C" w:rsidRDefault="00D24EDB" w:rsidP="00D24EDB">
      <w:pPr>
        <w:rPr>
          <w:rFonts w:ascii="Arial" w:hAnsi="Arial" w:cs="Arial"/>
          <w:b/>
          <w:color w:val="212120"/>
          <w:kern w:val="28"/>
          <w:lang w:val="x-none" w:eastAsia="en-CA"/>
        </w:rPr>
      </w:pPr>
    </w:p>
    <w:p w:rsidR="00D24EDB" w:rsidRPr="00A96A52" w:rsidRDefault="00D24EDB" w:rsidP="00D24EDB">
      <w:pPr>
        <w:rPr>
          <w:rFonts w:ascii="Arial" w:hAnsi="Arial" w:cs="Arial"/>
          <w:b/>
          <w:i/>
          <w:color w:val="FF0000"/>
          <w:kern w:val="28"/>
          <w:lang w:eastAsia="en-CA"/>
        </w:rPr>
      </w:pPr>
      <w:r w:rsidRPr="0055481C">
        <w:rPr>
          <w:rFonts w:ascii="Arial" w:hAnsi="Arial" w:cs="Arial"/>
          <w:b/>
          <w:color w:val="212120"/>
          <w:kern w:val="28"/>
          <w:lang w:val="x-none" w:eastAsia="en-CA"/>
        </w:rPr>
        <w:t xml:space="preserve">WHEREAS: </w:t>
      </w:r>
      <w:r w:rsidRPr="00A96A52">
        <w:rPr>
          <w:rFonts w:ascii="Arial" w:hAnsi="Arial" w:cs="Arial"/>
          <w:b/>
          <w:i/>
          <w:color w:val="FF0000"/>
          <w:kern w:val="28"/>
          <w:lang w:val="x-none" w:eastAsia="en-CA"/>
        </w:rPr>
        <w:t>Background that is directly relevant to the subject and</w:t>
      </w:r>
      <w:r w:rsidRPr="00A96A52">
        <w:rPr>
          <w:rFonts w:ascii="Arial" w:hAnsi="Arial" w:cs="Arial"/>
          <w:b/>
          <w:i/>
          <w:color w:val="FF0000"/>
          <w:kern w:val="28"/>
          <w:lang w:eastAsia="en-CA"/>
        </w:rPr>
        <w:t>:</w:t>
      </w:r>
    </w:p>
    <w:p w:rsidR="00D24EDB" w:rsidRPr="0055481C" w:rsidRDefault="00D24EDB" w:rsidP="00D24EDB">
      <w:pPr>
        <w:rPr>
          <w:rFonts w:ascii="Arial" w:hAnsi="Arial" w:cs="Arial"/>
          <w:b/>
          <w:i/>
          <w:color w:val="595959"/>
          <w:kern w:val="28"/>
          <w:lang w:eastAsia="en-CA"/>
        </w:rPr>
      </w:pPr>
    </w:p>
    <w:p w:rsidR="00D24EDB" w:rsidRPr="0055481C" w:rsidRDefault="00D24EDB" w:rsidP="00D24EDB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i/>
          <w:color w:val="595959"/>
        </w:rPr>
      </w:pPr>
      <w:proofErr w:type="gramStart"/>
      <w:r w:rsidRPr="0055481C">
        <w:rPr>
          <w:rFonts w:ascii="Arial" w:eastAsia="Calibri" w:hAnsi="Arial" w:cs="Arial"/>
          <w:i/>
          <w:color w:val="595959"/>
        </w:rPr>
        <w:t>should</w:t>
      </w:r>
      <w:proofErr w:type="gramEnd"/>
      <w:r w:rsidRPr="0055481C">
        <w:rPr>
          <w:rFonts w:ascii="Arial" w:eastAsia="Calibri" w:hAnsi="Arial" w:cs="Arial"/>
          <w:i/>
          <w:color w:val="595959"/>
        </w:rPr>
        <w:t xml:space="preserve"> be limited to essential background information about the resolution (on average no more than 5 clauses should be required). If more information is required, this can be handled through providing attachments and/or other supporting documentation;</w:t>
      </w:r>
    </w:p>
    <w:p w:rsidR="00D24EDB" w:rsidRPr="0055481C" w:rsidRDefault="00D24EDB" w:rsidP="00D24EDB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i/>
          <w:color w:val="595959"/>
        </w:rPr>
      </w:pPr>
      <w:r w:rsidRPr="0055481C">
        <w:rPr>
          <w:rFonts w:ascii="Arial" w:eastAsia="Calibri" w:hAnsi="Arial" w:cs="Arial"/>
          <w:i/>
          <w:color w:val="595959"/>
        </w:rPr>
        <w:t>identify the exact problem to be addressed;</w:t>
      </w:r>
    </w:p>
    <w:p w:rsidR="00D24EDB" w:rsidRPr="0055481C" w:rsidRDefault="00D24EDB" w:rsidP="00D24EDB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i/>
          <w:color w:val="595959"/>
        </w:rPr>
      </w:pPr>
      <w:r w:rsidRPr="0055481C">
        <w:rPr>
          <w:rFonts w:ascii="Arial" w:eastAsia="Calibri" w:hAnsi="Arial" w:cs="Arial"/>
          <w:i/>
          <w:color w:val="595959"/>
        </w:rPr>
        <w:t>provide the rationale for the resolution; and</w:t>
      </w:r>
    </w:p>
    <w:p w:rsidR="00D24EDB" w:rsidRPr="0055481C" w:rsidRDefault="00D24EDB" w:rsidP="00D24EDB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i/>
          <w:color w:val="595959"/>
        </w:rPr>
      </w:pPr>
      <w:proofErr w:type="gramStart"/>
      <w:r w:rsidRPr="0055481C">
        <w:rPr>
          <w:rFonts w:ascii="Arial" w:eastAsia="Calibri" w:hAnsi="Arial" w:cs="Arial"/>
          <w:i/>
          <w:color w:val="595959"/>
        </w:rPr>
        <w:t>each</w:t>
      </w:r>
      <w:proofErr w:type="gramEnd"/>
      <w:r w:rsidRPr="0055481C">
        <w:rPr>
          <w:rFonts w:ascii="Arial" w:eastAsia="Calibri" w:hAnsi="Arial" w:cs="Arial"/>
          <w:i/>
          <w:color w:val="595959"/>
        </w:rPr>
        <w:t xml:space="preserve"> clause (numbered as below) should express a separate reason (including facts) for the resolution.</w:t>
      </w:r>
    </w:p>
    <w:p w:rsidR="00D24EDB" w:rsidRPr="0055481C" w:rsidRDefault="00D24EDB" w:rsidP="00D24EDB">
      <w:pPr>
        <w:jc w:val="both"/>
        <w:rPr>
          <w:rFonts w:ascii="Arial" w:hAnsi="Arial" w:cs="Arial"/>
          <w:b/>
        </w:rPr>
      </w:pPr>
    </w:p>
    <w:p w:rsidR="00D24EDB" w:rsidRPr="0055481C" w:rsidRDefault="00D24EDB" w:rsidP="00D24EDB">
      <w:pPr>
        <w:jc w:val="both"/>
        <w:rPr>
          <w:rFonts w:ascii="Arial" w:hAnsi="Arial" w:cs="Arial"/>
          <w:b/>
        </w:rPr>
      </w:pPr>
      <w:r w:rsidRPr="0055481C">
        <w:rPr>
          <w:rFonts w:ascii="Arial" w:hAnsi="Arial" w:cs="Arial"/>
          <w:b/>
        </w:rPr>
        <w:t>THEREFORE BE IT RESOLVED</w:t>
      </w:r>
      <w:r w:rsidRPr="0055481C">
        <w:rPr>
          <w:rFonts w:ascii="Arial" w:hAnsi="Arial" w:cs="Arial"/>
        </w:rPr>
        <w:t xml:space="preserve"> </w:t>
      </w:r>
      <w:r w:rsidRPr="0055481C">
        <w:rPr>
          <w:rFonts w:ascii="Arial" w:hAnsi="Arial" w:cs="Arial"/>
          <w:b/>
        </w:rPr>
        <w:t xml:space="preserve">that we, the Chiefs in Assembly: </w:t>
      </w:r>
    </w:p>
    <w:p w:rsidR="00D24EDB" w:rsidRPr="0055481C" w:rsidRDefault="00D24EDB" w:rsidP="00D24EDB">
      <w:pPr>
        <w:jc w:val="both"/>
        <w:rPr>
          <w:rFonts w:ascii="Arial" w:hAnsi="Arial" w:cs="Arial"/>
          <w:i/>
          <w:color w:val="595959"/>
        </w:rPr>
      </w:pPr>
      <w:r w:rsidRPr="00A96A52">
        <w:rPr>
          <w:rFonts w:ascii="Arial" w:hAnsi="Arial" w:cs="Arial"/>
          <w:b/>
          <w:i/>
          <w:caps/>
          <w:color w:val="FF0000"/>
        </w:rPr>
        <w:t>Operative clause</w:t>
      </w:r>
      <w:r w:rsidRPr="00A96A52">
        <w:rPr>
          <w:rFonts w:ascii="Arial" w:hAnsi="Arial" w:cs="Arial"/>
          <w:b/>
          <w:i/>
          <w:color w:val="FF0000"/>
        </w:rPr>
        <w:t xml:space="preserve"> that specifically identifies action required, by whom and by when.  </w:t>
      </w:r>
      <w:r w:rsidRPr="0055481C">
        <w:rPr>
          <w:rFonts w:ascii="Arial" w:hAnsi="Arial" w:cs="Arial"/>
          <w:i/>
          <w:color w:val="595959"/>
        </w:rPr>
        <w:t>Additional considerations should include:</w:t>
      </w:r>
    </w:p>
    <w:p w:rsidR="00D24EDB" w:rsidRPr="0055481C" w:rsidRDefault="00D24EDB" w:rsidP="00D24EDB">
      <w:pPr>
        <w:jc w:val="both"/>
        <w:rPr>
          <w:rFonts w:ascii="Arial" w:hAnsi="Arial" w:cs="Arial"/>
          <w:i/>
          <w:color w:val="595959"/>
        </w:rPr>
      </w:pPr>
    </w:p>
    <w:p w:rsidR="00D24EDB" w:rsidRPr="0055481C" w:rsidRDefault="00D24EDB" w:rsidP="00D24ED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i/>
          <w:color w:val="595959"/>
          <w:lang w:val="en-CA"/>
        </w:rPr>
      </w:pPr>
      <w:r w:rsidRPr="0055481C">
        <w:rPr>
          <w:rFonts w:ascii="Arial" w:eastAsia="Calibri" w:hAnsi="Arial" w:cs="Arial"/>
          <w:i/>
          <w:color w:val="595959"/>
          <w:lang w:val="en-CA"/>
        </w:rPr>
        <w:t>Financial considerations and implications if any,</w:t>
      </w:r>
    </w:p>
    <w:p w:rsidR="00D24EDB" w:rsidRPr="0055481C" w:rsidRDefault="00D24EDB" w:rsidP="00D24ED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i/>
          <w:color w:val="595959"/>
          <w:lang w:val="en-CA"/>
        </w:rPr>
      </w:pPr>
      <w:r w:rsidRPr="0055481C">
        <w:rPr>
          <w:rFonts w:ascii="Arial" w:eastAsia="Calibri" w:hAnsi="Arial" w:cs="Arial"/>
          <w:i/>
          <w:color w:val="595959"/>
          <w:lang w:val="en-CA"/>
        </w:rPr>
        <w:t>Consistency with mandate of Chiefs in Assembly</w:t>
      </w:r>
    </w:p>
    <w:p w:rsidR="00D24EDB" w:rsidRDefault="00D24EDB" w:rsidP="00D24EDB">
      <w:pPr>
        <w:rPr>
          <w:rFonts w:ascii="Arial" w:hAnsi="Arial" w:cs="Arial"/>
        </w:rPr>
      </w:pPr>
    </w:p>
    <w:p w:rsidR="00E416BF" w:rsidRDefault="00E416BF">
      <w:bookmarkStart w:id="0" w:name="_GoBack"/>
      <w:bookmarkEnd w:id="0"/>
    </w:p>
    <w:sectPr w:rsidR="00E416BF" w:rsidSect="00D24EDB">
      <w:type w:val="continuous"/>
      <w:pgSz w:w="12240" w:h="15840" w:code="1"/>
      <w:pgMar w:top="1800" w:right="1440" w:bottom="180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2702"/>
    <w:multiLevelType w:val="hybridMultilevel"/>
    <w:tmpl w:val="45AA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C7592"/>
    <w:multiLevelType w:val="hybridMultilevel"/>
    <w:tmpl w:val="46F2195E"/>
    <w:lvl w:ilvl="0" w:tplc="10090001">
      <w:start w:val="1"/>
      <w:numFmt w:val="bullet"/>
      <w:lvlText w:val=""/>
      <w:lvlJc w:val="left"/>
      <w:pPr>
        <w:ind w:left="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DB"/>
    <w:rsid w:val="00762173"/>
    <w:rsid w:val="00D24EDB"/>
    <w:rsid w:val="00E4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72EFA-0668-45C9-B21D-436EAE67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1053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Simon</dc:creator>
  <cp:keywords/>
  <dc:description/>
  <cp:lastModifiedBy>Dianne Simon</cp:lastModifiedBy>
  <cp:revision>2</cp:revision>
  <dcterms:created xsi:type="dcterms:W3CDTF">2024-02-06T18:42:00Z</dcterms:created>
  <dcterms:modified xsi:type="dcterms:W3CDTF">2024-02-06T18:43:00Z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13ac7752-2f24-473b-97a1-b7cc6aa4145e</vt:lpwstr>
  </property>
</Properties>
</file>